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 xml:space="preserve">нежилых помещений №6, 10-12, </w:t>
      </w:r>
      <w:r w:rsidR="008F4423" w:rsidRPr="00813D3D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>72,63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813D3D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CD013C" w:rsidRPr="00813D3D">
        <w:rPr>
          <w:rFonts w:ascii="Times New Roman" w:hAnsi="Times New Roman" w:cs="Times New Roman"/>
          <w:b/>
          <w:noProof/>
          <w:lang w:eastAsia="ru-RU"/>
        </w:rPr>
        <w:t>участка причала</w:t>
      </w:r>
      <w:r w:rsidR="00304191" w:rsidRPr="00813D3D">
        <w:rPr>
          <w:rFonts w:ascii="Times New Roman" w:hAnsi="Times New Roman" w:cs="Times New Roman"/>
          <w:b/>
          <w:noProof/>
          <w:lang w:eastAsia="ru-RU"/>
        </w:rPr>
        <w:t xml:space="preserve"> № 109, расположенного по адресу: Архангельская обл., г. Архангельск, </w:t>
      </w:r>
    </w:p>
    <w:p w:rsidR="00CD013C" w:rsidRPr="00813D3D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окр Ломоносовский", наб. Северной Двины, Красная пристань, и установленного на его территории движимого имущества </w:t>
      </w:r>
    </w:p>
    <w:p w:rsidR="00304191" w:rsidRDefault="00304191" w:rsidP="00CD013C">
      <w:pPr>
        <w:spacing w:after="0" w:line="240" w:lineRule="auto"/>
        <w:jc w:val="center"/>
        <w:rPr>
          <w:noProof/>
          <w:lang w:eastAsia="ru-RU"/>
        </w:rPr>
      </w:pP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 причала № 109  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proofErr w:type="gram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</w:t>
                            </w:r>
                            <w:proofErr w:type="gram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рт.sk 018-12 (</w:t>
                            </w:r>
                            <w:proofErr w:type="spell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cо</w:t>
                            </w:r>
                            <w:proofErr w:type="spell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 причала № 109  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</w:t>
                            </w:r>
                            <w:proofErr w:type="gramStart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Арт</w:t>
                            </w:r>
                            <w:proofErr w:type="gram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proofErr w:type="spell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установки движимого имущества на территории </w:t>
      </w:r>
      <w:r w:rsidR="006F1428">
        <w:rPr>
          <w:rFonts w:ascii="Times New Roman" w:hAnsi="Times New Roman" w:cs="Times New Roman"/>
          <w:noProof/>
          <w:lang w:eastAsia="ru-RU"/>
        </w:rPr>
        <w:t>п</w:t>
      </w:r>
      <w:r w:rsidR="00113468" w:rsidRPr="00113468">
        <w:rPr>
          <w:rFonts w:ascii="Times New Roman" w:hAnsi="Times New Roman" w:cs="Times New Roman"/>
          <w:noProof/>
          <w:lang w:eastAsia="ru-RU"/>
        </w:rPr>
        <w:t>ричал</w:t>
      </w:r>
      <w:r w:rsidR="006F1428">
        <w:rPr>
          <w:rFonts w:ascii="Times New Roman" w:hAnsi="Times New Roman" w:cs="Times New Roman"/>
          <w:noProof/>
          <w:lang w:eastAsia="ru-RU"/>
        </w:rPr>
        <w:t>ов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 №</w:t>
      </w:r>
      <w:r w:rsidR="00E90F5C">
        <w:rPr>
          <w:rFonts w:ascii="Times New Roman" w:hAnsi="Times New Roman" w:cs="Times New Roman"/>
          <w:noProof/>
          <w:lang w:eastAsia="ru-RU"/>
        </w:rPr>
        <w:t xml:space="preserve"> </w:t>
      </w:r>
      <w:r w:rsidR="00113468" w:rsidRPr="00113468">
        <w:rPr>
          <w:rFonts w:ascii="Times New Roman" w:hAnsi="Times New Roman" w:cs="Times New Roman"/>
          <w:noProof/>
          <w:lang w:eastAsia="ru-RU"/>
        </w:rPr>
        <w:t>98, 99</w:t>
      </w:r>
      <w:r w:rsidR="00113468">
        <w:rPr>
          <w:rFonts w:ascii="Times New Roman" w:hAnsi="Times New Roman" w:cs="Times New Roman"/>
          <w:noProof/>
          <w:lang w:eastAsia="ru-RU"/>
        </w:rPr>
        <w:t>, расположенн</w:t>
      </w:r>
      <w:r w:rsidR="006F1428">
        <w:rPr>
          <w:rFonts w:ascii="Times New Roman" w:hAnsi="Times New Roman" w:cs="Times New Roman"/>
          <w:noProof/>
          <w:lang w:eastAsia="ru-RU"/>
        </w:rPr>
        <w:t>ых</w:t>
      </w:r>
      <w:r w:rsidR="00113468">
        <w:rPr>
          <w:rFonts w:ascii="Times New Roman" w:hAnsi="Times New Roman" w:cs="Times New Roman"/>
          <w:noProof/>
          <w:lang w:eastAsia="ru-RU"/>
        </w:rPr>
        <w:t xml:space="preserve"> по адресу: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 xml:space="preserve">, </w:t>
      </w:r>
      <w:r w:rsidR="00304191"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9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kf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1XY33MlUJmvoOS2rYTSKTjLAP4UwLoiGcsGcwkax5/BL&#10;uYSEZS1hNJf6/WPnzh+GAqwYFTDNwMa7BdEMsnstYFz6Yafjxt8rnYNuBIpuWqZNi1jkJxIKAQ0E&#10;0XnR+Vu+FVMt82tYPCP3KpiIoPB2xXutnNhqy8Dqomw08m4w8orYU3Gp6HYkHLNXq2uiVd3WFmpy&#10;JreTXzdP1Ud3vo5zIUcLK9Nsx3nFa10AWBe+9+rV5vZRU/dedwt4+Ac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HQe&#10;+R/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G3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tR7+Jelyq+B1kAFNGU1nZcQ/5RYtyAGBhweYWndORxcKGhf9TeMCmU+Pvfu7WHuQItRDQsD&#10;0HxYE8MwEu8kTORhknomXRDS4WugEpn7muV9jVxXJwpoSUJ14ertndhduVHVFez21GcFFZEUcnck&#10;9MKJ6xYZ/g6UTafBDLZKE3cqLzT1wT1yHtnL5ooY3Q+Rg+k7U7vlIuNHs9TZek+ppmuneBkG7Q5X&#10;IM8LsJGBxv7v4Vf+vhys7v5xk78A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L2FAbe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DD4992" w:rsidP="00DD499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813D3D">
      <w:headerReference w:type="default" r:id="rId18"/>
      <w:headerReference w:type="first" r:id="rId19"/>
      <w:pgSz w:w="16838" w:h="11906" w:orient="landscape"/>
      <w:pgMar w:top="1134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095" w:rsidRDefault="00A26095" w:rsidP="00762521">
      <w:pPr>
        <w:spacing w:after="0" w:line="240" w:lineRule="auto"/>
      </w:pPr>
      <w:r>
        <w:separator/>
      </w:r>
    </w:p>
  </w:endnote>
  <w:end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095" w:rsidRDefault="00A26095" w:rsidP="00762521">
      <w:pPr>
        <w:spacing w:after="0" w:line="240" w:lineRule="auto"/>
      </w:pPr>
      <w:r>
        <w:separator/>
      </w:r>
    </w:p>
  </w:footnote>
  <w:foot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491C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E657A"/>
    <w:rsid w:val="00813D3D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D6A45"/>
    <w:rsid w:val="009E1264"/>
    <w:rsid w:val="00A26095"/>
    <w:rsid w:val="00A27308"/>
    <w:rsid w:val="00A361A1"/>
    <w:rsid w:val="00A52731"/>
    <w:rsid w:val="00A67E97"/>
    <w:rsid w:val="00A76FD3"/>
    <w:rsid w:val="00AC1F59"/>
    <w:rsid w:val="00AE0FD9"/>
    <w:rsid w:val="00AE3086"/>
    <w:rsid w:val="00B13D15"/>
    <w:rsid w:val="00B31BB4"/>
    <w:rsid w:val="00B41DC1"/>
    <w:rsid w:val="00B4319E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DD4992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7DA6"/>
    <w:rsid w:val="00F3549C"/>
    <w:rsid w:val="00F45872"/>
    <w:rsid w:val="00F56245"/>
    <w:rsid w:val="00F808CA"/>
    <w:rsid w:val="00F82297"/>
    <w:rsid w:val="00F90CD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0F24D-2652-446B-BCC2-D95801DA6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Раиса Михайловна Чередниченко</cp:lastModifiedBy>
  <cp:revision>2</cp:revision>
  <cp:lastPrinted>2024-10-29T11:31:00Z</cp:lastPrinted>
  <dcterms:created xsi:type="dcterms:W3CDTF">2025-07-16T12:56:00Z</dcterms:created>
  <dcterms:modified xsi:type="dcterms:W3CDTF">2025-07-16T12:56:00Z</dcterms:modified>
</cp:coreProperties>
</file>